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Courier New" w:hAnsi="Courier New" w:cs="Courier New"/>
          <w:sz w:val="32"/>
          <w:szCs w:val="32"/>
          <w:lang w:val="uk-UA"/>
        </w:rPr>
      </w:pPr>
      <w:r w:rsidRPr="007B43C1">
        <w:rPr>
          <w:rFonts w:ascii="Courier New" w:hAnsi="Courier New" w:cs="Courier New"/>
          <w:b/>
          <w:bCs/>
          <w:i/>
          <w:iCs/>
          <w:sz w:val="32"/>
          <w:szCs w:val="32"/>
          <w:lang w:val="uk-UA"/>
        </w:rPr>
        <w:t xml:space="preserve">Звіт до лабораторної </w:t>
      </w:r>
      <w:r w:rsidRPr="007B43C1">
        <w:rPr>
          <w:rFonts w:ascii="Segoe UI Symbol" w:hAnsi="Segoe UI Symbol" w:cs="Segoe UI Symbol"/>
          <w:b/>
          <w:bCs/>
          <w:i/>
          <w:iCs/>
          <w:sz w:val="32"/>
          <w:szCs w:val="32"/>
          <w:lang w:val="uk-UA"/>
        </w:rPr>
        <w:t>№</w:t>
      </w:r>
      <w:r w:rsidRPr="007B43C1">
        <w:rPr>
          <w:rFonts w:ascii="Courier New" w:hAnsi="Courier New" w:cs="Courier New"/>
          <w:b/>
          <w:bCs/>
          <w:i/>
          <w:iCs/>
          <w:sz w:val="32"/>
          <w:szCs w:val="32"/>
          <w:lang w:val="uk-UA"/>
        </w:rPr>
        <w:t>4</w:t>
      </w: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Courier New" w:hAnsi="Courier New" w:cs="Courier New"/>
          <w:sz w:val="32"/>
          <w:szCs w:val="32"/>
          <w:lang w:val="uk-UA"/>
        </w:rPr>
      </w:pPr>
      <w:r w:rsidRPr="007B43C1">
        <w:rPr>
          <w:rFonts w:ascii="Courier New" w:hAnsi="Courier New" w:cs="Courier New"/>
          <w:sz w:val="32"/>
          <w:szCs w:val="32"/>
          <w:lang w:val="uk-UA"/>
        </w:rPr>
        <w:t>з дисципліни «Проектування програмних систем»</w:t>
      </w: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Courier New" w:hAnsi="Courier New" w:cs="Courier New"/>
          <w:sz w:val="32"/>
          <w:szCs w:val="32"/>
          <w:lang w:val="uk-UA"/>
        </w:rPr>
      </w:pPr>
      <w:r w:rsidRPr="007B43C1">
        <w:rPr>
          <w:rFonts w:ascii="Courier New" w:hAnsi="Courier New" w:cs="Courier New"/>
          <w:sz w:val="32"/>
          <w:szCs w:val="32"/>
          <w:lang w:val="uk-UA"/>
        </w:rPr>
        <w:t>студентки 301-А групи</w:t>
      </w: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Courier New" w:hAnsi="Courier New" w:cs="Courier New"/>
          <w:sz w:val="32"/>
          <w:szCs w:val="32"/>
          <w:lang w:val="uk-UA"/>
        </w:rPr>
      </w:pPr>
      <w:r w:rsidRPr="007B43C1">
        <w:rPr>
          <w:rFonts w:ascii="Courier New" w:hAnsi="Courier New" w:cs="Courier New"/>
          <w:sz w:val="32"/>
          <w:szCs w:val="32"/>
          <w:lang w:val="uk-UA"/>
        </w:rPr>
        <w:t>Біляр Іванни</w:t>
      </w: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-1020"/>
        <w:jc w:val="center"/>
        <w:rPr>
          <w:rFonts w:ascii="Courier New" w:hAnsi="Courier New" w:cs="Courier New"/>
          <w:b/>
          <w:i/>
          <w:color w:val="C00000"/>
          <w:sz w:val="36"/>
          <w:szCs w:val="36"/>
          <w:lang w:val="uk-UA"/>
        </w:rPr>
      </w:pPr>
      <w:r w:rsidRPr="007B43C1">
        <w:rPr>
          <w:rFonts w:ascii="Courier New" w:hAnsi="Courier New" w:cs="Courier New"/>
          <w:b/>
          <w:i/>
          <w:color w:val="C00000"/>
          <w:sz w:val="36"/>
          <w:szCs w:val="36"/>
          <w:lang w:val="uk-UA"/>
        </w:rPr>
        <w:t xml:space="preserve">   </w:t>
      </w: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-1020"/>
        <w:jc w:val="center"/>
        <w:rPr>
          <w:rFonts w:ascii="Courier New" w:hAnsi="Courier New" w:cs="Courier New"/>
          <w:sz w:val="36"/>
          <w:szCs w:val="36"/>
          <w:lang w:val="uk-UA"/>
        </w:rPr>
      </w:pPr>
      <w:r w:rsidRPr="007B43C1">
        <w:rPr>
          <w:rFonts w:ascii="Courier New" w:hAnsi="Courier New" w:cs="Courier New"/>
          <w:b/>
          <w:i/>
          <w:color w:val="C00000"/>
          <w:sz w:val="36"/>
          <w:szCs w:val="36"/>
          <w:lang w:val="uk-UA"/>
        </w:rPr>
        <w:t>Тема:</w:t>
      </w:r>
      <w:r w:rsidRPr="007B43C1">
        <w:rPr>
          <w:rFonts w:ascii="Courier New" w:hAnsi="Courier New" w:cs="Courier New"/>
          <w:color w:val="C00000"/>
          <w:sz w:val="36"/>
          <w:szCs w:val="36"/>
          <w:lang w:val="uk-UA"/>
        </w:rPr>
        <w:t xml:space="preserve"> </w:t>
      </w:r>
      <w:r w:rsidRPr="007B43C1">
        <w:rPr>
          <w:rFonts w:ascii="Courier New" w:hAnsi="Courier New" w:cs="Courier New"/>
          <w:sz w:val="36"/>
          <w:szCs w:val="36"/>
          <w:lang w:val="uk-UA"/>
        </w:rPr>
        <w:t>«Застосування патернів програмування»</w:t>
      </w:r>
    </w:p>
    <w:p w:rsid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-1020"/>
        <w:jc w:val="center"/>
        <w:rPr>
          <w:rFonts w:ascii="Courier New" w:hAnsi="Courier New" w:cs="Courier New"/>
          <w:sz w:val="32"/>
          <w:szCs w:val="32"/>
          <w:lang w:val="uk-UA"/>
        </w:rPr>
      </w:pPr>
    </w:p>
    <w:p w:rsid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284" w:hanging="766"/>
        <w:rPr>
          <w:rFonts w:ascii="Times New Roman" w:hAnsi="Times New Roman"/>
          <w:sz w:val="32"/>
          <w:szCs w:val="32"/>
          <w:lang w:val="uk-UA"/>
        </w:rPr>
      </w:pPr>
      <w:r w:rsidRPr="00AC23EA">
        <w:rPr>
          <w:rFonts w:ascii="Times New Roman" w:hAnsi="Times New Roman"/>
          <w:i/>
          <w:color w:val="FF0000"/>
          <w:sz w:val="32"/>
          <w:szCs w:val="32"/>
          <w:lang w:val="uk-UA"/>
        </w:rPr>
        <w:t>Предметна область</w:t>
      </w:r>
      <w:r w:rsidRPr="00AC23EA">
        <w:rPr>
          <w:rFonts w:ascii="Times New Roman" w:hAnsi="Times New Roman"/>
          <w:color w:val="FF0000"/>
          <w:sz w:val="32"/>
          <w:szCs w:val="32"/>
          <w:lang w:val="uk-UA"/>
        </w:rPr>
        <w:t xml:space="preserve"> </w:t>
      </w:r>
      <w:r w:rsidRPr="00AC23EA">
        <w:rPr>
          <w:rFonts w:ascii="Times New Roman" w:hAnsi="Times New Roman"/>
          <w:sz w:val="32"/>
          <w:szCs w:val="32"/>
          <w:lang w:val="uk-UA"/>
        </w:rPr>
        <w:t>–</w:t>
      </w:r>
      <w:r>
        <w:rPr>
          <w:rFonts w:ascii="Times New Roman" w:hAnsi="Times New Roman"/>
          <w:sz w:val="32"/>
          <w:szCs w:val="32"/>
          <w:lang w:val="uk-UA"/>
        </w:rPr>
        <w:t xml:space="preserve"> Курси іноземних мов</w:t>
      </w:r>
    </w:p>
    <w:p w:rsid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284" w:hanging="766"/>
        <w:rPr>
          <w:rFonts w:ascii="Times New Roman" w:hAnsi="Times New Roman"/>
          <w:sz w:val="32"/>
          <w:szCs w:val="32"/>
          <w:lang w:val="uk-UA"/>
        </w:rPr>
      </w:pP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284" w:hanging="766"/>
        <w:rPr>
          <w:rFonts w:ascii="Times New Roman" w:hAnsi="Times New Roman"/>
          <w:b/>
          <w:i/>
          <w:sz w:val="36"/>
          <w:szCs w:val="36"/>
          <w:lang w:val="uk-UA"/>
        </w:rPr>
      </w:pPr>
      <w:r w:rsidRPr="007B43C1">
        <w:rPr>
          <w:rFonts w:ascii="Times New Roman" w:hAnsi="Times New Roman"/>
          <w:b/>
          <w:i/>
          <w:sz w:val="36"/>
          <w:szCs w:val="36"/>
          <w:lang w:val="uk-UA"/>
        </w:rPr>
        <w:t>Завдання</w:t>
      </w: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  <w:r w:rsidRPr="007B43C1">
        <w:rPr>
          <w:rFonts w:ascii="Times New Roman" w:hAnsi="Times New Roman"/>
          <w:sz w:val="32"/>
          <w:szCs w:val="32"/>
          <w:lang w:val="uk-UA"/>
        </w:rPr>
        <w:t>1. Аналізуючи діаграми класів (Лабораторна робота №3),</w:t>
      </w:r>
      <w:r w:rsidR="000538B1" w:rsidRPr="000538B1">
        <w:rPr>
          <w:rFonts w:ascii="Times New Roman" w:hAnsi="Times New Roman"/>
          <w:sz w:val="32"/>
          <w:szCs w:val="32"/>
          <w:lang w:val="ru-RU"/>
        </w:rPr>
        <w:t xml:space="preserve"> </w:t>
      </w:r>
      <w:r w:rsidRPr="007B43C1">
        <w:rPr>
          <w:rFonts w:ascii="Times New Roman" w:hAnsi="Times New Roman"/>
          <w:sz w:val="32"/>
          <w:szCs w:val="32"/>
          <w:lang w:val="uk-UA"/>
        </w:rPr>
        <w:t>обґрунтувати</w:t>
      </w: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  <w:r w:rsidRPr="007B43C1">
        <w:rPr>
          <w:rFonts w:ascii="Times New Roman" w:hAnsi="Times New Roman"/>
          <w:sz w:val="32"/>
          <w:szCs w:val="32"/>
          <w:lang w:val="uk-UA"/>
        </w:rPr>
        <w:t>застосування підібраних для реалізації патернів.</w:t>
      </w: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  <w:r w:rsidRPr="007B43C1">
        <w:rPr>
          <w:rFonts w:ascii="Times New Roman" w:hAnsi="Times New Roman"/>
          <w:sz w:val="32"/>
          <w:szCs w:val="32"/>
          <w:lang w:val="uk-UA"/>
        </w:rPr>
        <w:t xml:space="preserve">2. Використовуючи лабораторні роботи із дисциплін професійної </w:t>
      </w:r>
    </w:p>
    <w:p w:rsidR="007B43C1" w:rsidRP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  <w:r w:rsidRPr="007B43C1">
        <w:rPr>
          <w:rFonts w:ascii="Times New Roman" w:hAnsi="Times New Roman"/>
          <w:sz w:val="32"/>
          <w:szCs w:val="32"/>
          <w:lang w:val="uk-UA"/>
        </w:rPr>
        <w:t xml:space="preserve">підготовки, створити репозиторій, розмістити файли проектів. Надати </w:t>
      </w:r>
    </w:p>
    <w:p w:rsidR="007B43C1" w:rsidRDefault="007B43C1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  <w:r w:rsidRPr="007B43C1">
        <w:rPr>
          <w:rFonts w:ascii="Times New Roman" w:hAnsi="Times New Roman"/>
          <w:sz w:val="32"/>
          <w:szCs w:val="32"/>
          <w:lang w:val="uk-UA"/>
        </w:rPr>
        <w:t>доступ викладачам на github / gitlab ресурсі.</w:t>
      </w:r>
    </w:p>
    <w:p w:rsidR="0016363A" w:rsidRDefault="0016363A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</w:p>
    <w:p w:rsidR="0016363A" w:rsidRDefault="0016363A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  <w:r>
        <w:rPr>
          <w:rFonts w:ascii="Times New Roman" w:hAnsi="Times New Roman"/>
          <w:b/>
          <w:i/>
          <w:sz w:val="32"/>
          <w:szCs w:val="32"/>
          <w:lang w:val="uk-UA"/>
        </w:rPr>
        <w:t>Д</w:t>
      </w:r>
      <w:r w:rsidRPr="00512923">
        <w:rPr>
          <w:rFonts w:ascii="Times New Roman" w:hAnsi="Times New Roman"/>
          <w:b/>
          <w:i/>
          <w:sz w:val="32"/>
          <w:szCs w:val="32"/>
          <w:lang w:val="uk-UA"/>
        </w:rPr>
        <w:t>іаграм</w:t>
      </w:r>
      <w:r>
        <w:rPr>
          <w:rFonts w:ascii="Times New Roman" w:hAnsi="Times New Roman"/>
          <w:b/>
          <w:i/>
          <w:sz w:val="32"/>
          <w:szCs w:val="32"/>
          <w:lang w:val="uk-UA"/>
        </w:rPr>
        <w:t>а</w:t>
      </w:r>
      <w:r w:rsidRPr="00512923">
        <w:rPr>
          <w:rFonts w:ascii="Times New Roman" w:hAnsi="Times New Roman"/>
          <w:b/>
          <w:i/>
          <w:sz w:val="32"/>
          <w:szCs w:val="32"/>
          <w:lang w:val="uk-UA"/>
        </w:rPr>
        <w:t xml:space="preserve"> класів (Class Diagrams)</w:t>
      </w:r>
    </w:p>
    <w:p w:rsidR="00ED0684" w:rsidRDefault="00ED0684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noProof/>
          <w:lang w:val="ru-RU" w:eastAsia="ru-RU"/>
        </w:rPr>
      </w:pPr>
    </w:p>
    <w:p w:rsidR="0016363A" w:rsidRDefault="00ED0684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2FC7CEC" wp14:editId="36F9F9BB">
            <wp:extent cx="6170212" cy="324009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944" t="20466" r="8157" b="12411"/>
                    <a:stretch/>
                  </pic:blipFill>
                  <pic:spPr bwMode="auto">
                    <a:xfrm>
                      <a:off x="0" y="0"/>
                      <a:ext cx="6187619" cy="324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AA4" w:rsidRDefault="00116AA4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</w:p>
    <w:p w:rsidR="00116AA4" w:rsidRDefault="00116AA4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</w:p>
    <w:p w:rsidR="00116AA4" w:rsidRDefault="00116AA4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</w:p>
    <w:p w:rsidR="00116AA4" w:rsidRDefault="00116AA4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</w:p>
    <w:p w:rsidR="00116AA4" w:rsidRDefault="00116AA4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</w:p>
    <w:p w:rsidR="00116AA4" w:rsidRDefault="00116AA4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</w:p>
    <w:p w:rsidR="000538B1" w:rsidRDefault="000538B1" w:rsidP="007B43C1">
      <w:pPr>
        <w:widowControl w:val="0"/>
        <w:autoSpaceDE w:val="0"/>
        <w:autoSpaceDN w:val="0"/>
        <w:adjustRightInd w:val="0"/>
        <w:spacing w:after="0" w:line="240" w:lineRule="auto"/>
        <w:ind w:left="284" w:right="-143" w:hanging="766"/>
        <w:rPr>
          <w:rFonts w:ascii="Times New Roman" w:hAnsi="Times New Roman"/>
          <w:sz w:val="32"/>
          <w:szCs w:val="32"/>
          <w:lang w:val="uk-UA"/>
        </w:rPr>
      </w:pPr>
    </w:p>
    <w:p w:rsidR="00116AA4" w:rsidRDefault="00226A8F" w:rsidP="00116AA4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1418" w:right="-568" w:hanging="1618"/>
        <w:rPr>
          <w:rFonts w:ascii="Times New Roman" w:hAnsi="Times New Roman"/>
          <w:sz w:val="36"/>
          <w:szCs w:val="36"/>
          <w:lang w:val="uk-UA"/>
        </w:rPr>
      </w:pPr>
      <w:r w:rsidRPr="00116AA4">
        <w:rPr>
          <w:rFonts w:ascii="Times New Roman" w:hAnsi="Times New Roman"/>
          <w:sz w:val="36"/>
          <w:szCs w:val="36"/>
          <w:lang w:val="uk-UA"/>
        </w:rPr>
        <w:lastRenderedPageBreak/>
        <w:t xml:space="preserve">Аналізуючи свою діаграму класів я б використала наступні </w:t>
      </w:r>
    </w:p>
    <w:p w:rsidR="000538B1" w:rsidRDefault="00226A8F" w:rsidP="00116AA4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1418" w:right="-568" w:hanging="1618"/>
        <w:rPr>
          <w:rFonts w:ascii="Times New Roman" w:hAnsi="Times New Roman"/>
          <w:sz w:val="36"/>
          <w:szCs w:val="36"/>
          <w:lang w:val="uk-UA"/>
        </w:rPr>
      </w:pPr>
      <w:r w:rsidRPr="00116AA4">
        <w:rPr>
          <w:rFonts w:ascii="Times New Roman" w:hAnsi="Times New Roman"/>
          <w:sz w:val="36"/>
          <w:szCs w:val="36"/>
          <w:lang w:val="uk-UA"/>
        </w:rPr>
        <w:t>патерни:</w:t>
      </w:r>
    </w:p>
    <w:p w:rsidR="00116AA4" w:rsidRPr="00116AA4" w:rsidRDefault="00116AA4" w:rsidP="00116AA4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1418" w:right="-568" w:hanging="1618"/>
        <w:rPr>
          <w:rFonts w:ascii="Times New Roman" w:hAnsi="Times New Roman"/>
          <w:sz w:val="36"/>
          <w:szCs w:val="36"/>
          <w:lang w:val="uk-UA"/>
        </w:rPr>
      </w:pPr>
    </w:p>
    <w:p w:rsidR="00226A8F" w:rsidRPr="00226A8F" w:rsidRDefault="004E0254" w:rsidP="00226A8F">
      <w:pPr>
        <w:pStyle w:val="a3"/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-143"/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Ланцюжок обов’язків</w:t>
      </w:r>
      <w:r w:rsidR="00226A8F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(поведінковий патерн</w:t>
      </w:r>
      <w:r w:rsid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проектування</w:t>
      </w:r>
      <w:r w:rsidR="00226A8F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)</w:t>
      </w:r>
    </w:p>
    <w:p w:rsidR="00226A8F" w:rsidRDefault="00226A8F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 w:rsidRPr="00226A8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Суть цього патерна полягає в тому, що він </w:t>
      </w:r>
      <w:r w:rsidR="004E0254" w:rsidRPr="004E0254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дає змогу передавати запити послідовно ланцюжком обробників. Кожен наступний обробник вирішує, чи може він обробити запит сам і чи варто передавати запит далі ланцюжком.</w:t>
      </w:r>
    </w:p>
    <w:p w:rsidR="004B3DFF" w:rsidRDefault="004B3DFF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4B3DFF" w:rsidRPr="004B3DFF" w:rsidRDefault="004B3DFF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</w:pPr>
      <w:r w:rsidRPr="004B3DFF"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Проблема</w:t>
      </w: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:</w:t>
      </w:r>
    </w:p>
    <w:p w:rsidR="00D83D9C" w:rsidRDefault="004E0254" w:rsidP="00FC6E8B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Конкретно у</w:t>
      </w:r>
      <w:r w:rsid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моїй діаграмі класів п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атерн </w:t>
      </w:r>
      <w:r w:rsidRPr="00FC6E8B">
        <w:rPr>
          <w:rFonts w:ascii="Times New Roman" w:hAnsi="Times New Roman"/>
          <w:i/>
          <w:color w:val="C00000"/>
          <w:sz w:val="32"/>
          <w:szCs w:val="32"/>
          <w:lang w:val="uk-UA"/>
        </w:rPr>
        <w:t xml:space="preserve">Ланцюжок обов’язків 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можна застосувати </w:t>
      </w:r>
      <w:r w:rsid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у випадку онлайн</w:t>
      </w:r>
      <w:r w:rsid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-запису на курси іноземних мов (клас </w:t>
      </w:r>
      <w:r w:rsidR="004B3DFF">
        <w:rPr>
          <w:rFonts w:ascii="Times New Roman" w:hAnsi="Times New Roman"/>
          <w:i/>
          <w:color w:val="000000" w:themeColor="text1"/>
          <w:sz w:val="32"/>
          <w:szCs w:val="32"/>
        </w:rPr>
        <w:t>Choose</w:t>
      </w:r>
      <w:r w:rsidR="004B3DFF" w:rsidRP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/</w:t>
      </w:r>
      <w:r w:rsidR="004B3DFF">
        <w:rPr>
          <w:rFonts w:ascii="Times New Roman" w:hAnsi="Times New Roman"/>
          <w:i/>
          <w:color w:val="000000" w:themeColor="text1"/>
          <w:sz w:val="32"/>
          <w:szCs w:val="32"/>
        </w:rPr>
        <w:t>enroll</w:t>
      </w:r>
      <w:r w:rsidR="004B3DFF" w:rsidRP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="004B3DFF">
        <w:rPr>
          <w:rFonts w:ascii="Times New Roman" w:hAnsi="Times New Roman"/>
          <w:i/>
          <w:color w:val="000000" w:themeColor="text1"/>
          <w:sz w:val="32"/>
          <w:szCs w:val="32"/>
        </w:rPr>
        <w:t>in</w:t>
      </w:r>
      <w:r w:rsidR="004B3DFF" w:rsidRP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="004B3DFF">
        <w:rPr>
          <w:rFonts w:ascii="Times New Roman" w:hAnsi="Times New Roman"/>
          <w:i/>
          <w:color w:val="000000" w:themeColor="text1"/>
          <w:sz w:val="32"/>
          <w:szCs w:val="32"/>
        </w:rPr>
        <w:t>a</w:t>
      </w:r>
      <w:r w:rsidR="004B3DFF" w:rsidRP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="004B3DFF">
        <w:rPr>
          <w:rFonts w:ascii="Times New Roman" w:hAnsi="Times New Roman"/>
          <w:i/>
          <w:color w:val="000000" w:themeColor="text1"/>
          <w:sz w:val="32"/>
          <w:szCs w:val="32"/>
        </w:rPr>
        <w:t>FLCourse</w:t>
      </w:r>
      <w:r w:rsid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). </w:t>
      </w:r>
      <w:r w:rsid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Наприклад, коли потрібно обмежити доступ до системи, тобто, щоб тільки авторизовані користувачі могли записуватися на курси іноземних мов, й, крім того, певні користувачі, які володіють правами адміністратора, повинні б мати повний доступ до курсів. Спочатку користувач вводить </w:t>
      </w:r>
      <w:r w:rsidR="00C4467C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певні дані про курс іноземних мов, що передаються </w:t>
      </w:r>
      <w:r w:rsid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в запиті </w:t>
      </w:r>
      <w:r w:rsidR="00C4467C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і відповідно цей запит проходить ряд перевірок перед тим, як отримати доступ до того чи іншого курсу.</w:t>
      </w:r>
    </w:p>
    <w:p w:rsidR="00B55E41" w:rsidRDefault="00B55E41" w:rsidP="00FC6E8B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noProof/>
          <w:lang w:val="ru-RU" w:eastAsia="ru-RU"/>
        </w:rPr>
      </w:pPr>
    </w:p>
    <w:p w:rsidR="00B55E41" w:rsidRDefault="00B55E41" w:rsidP="00FC6E8B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16272A34" wp14:editId="4628087F">
            <wp:extent cx="3349256" cy="2556013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591" t="36276" r="64202" b="26810"/>
                    <a:stretch/>
                  </pic:blipFill>
                  <pic:spPr bwMode="auto">
                    <a:xfrm>
                      <a:off x="0" y="0"/>
                      <a:ext cx="3364709" cy="2567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E41" w:rsidRDefault="00B55E41" w:rsidP="00FC6E8B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4B3DFF" w:rsidRPr="004B3DFF" w:rsidRDefault="004B3DFF" w:rsidP="004B3DF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Рішення:</w:t>
      </w:r>
    </w:p>
    <w:p w:rsidR="00C4467C" w:rsidRPr="00C4467C" w:rsidRDefault="00C4467C" w:rsidP="00C4467C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Тому п</w:t>
      </w:r>
      <w:r w:rsidR="00FC6E8B" w:rsidRP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атерн</w:t>
      </w:r>
      <w:r w:rsid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="004B3DFF" w:rsidRPr="00FC6E8B">
        <w:rPr>
          <w:rFonts w:ascii="Times New Roman" w:hAnsi="Times New Roman"/>
          <w:i/>
          <w:color w:val="C00000"/>
          <w:sz w:val="32"/>
          <w:szCs w:val="32"/>
          <w:lang w:val="uk-UA"/>
        </w:rPr>
        <w:t>Ланцюжок обов’язків</w:t>
      </w:r>
      <w:r w:rsidR="00FC6E8B" w:rsidRP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пропонує зв’язати всі об’єкти обробників в один ланцюжок. Кожен обробник міститиме посилання на наступного обробника в ланцюзі. Таким чином, після отримання запиту обробник зможе не тільки опрацювати його самостійно, але й передати обробку наступному об’єкту в </w:t>
      </w:r>
      <w:r w:rsidR="00FC6E8B" w:rsidRP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lastRenderedPageBreak/>
        <w:t>ланцюжку.</w:t>
      </w:r>
    </w:p>
    <w:p w:rsidR="00C4467C" w:rsidRDefault="00C4467C" w:rsidP="00FC6E8B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57CD23A" wp14:editId="19DC5198">
            <wp:extent cx="4915535" cy="2109457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3" t="47981" r="56919" b="20374"/>
                    <a:stretch/>
                  </pic:blipFill>
                  <pic:spPr bwMode="auto">
                    <a:xfrm>
                      <a:off x="0" y="0"/>
                      <a:ext cx="4937940" cy="211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AA4" w:rsidRDefault="00116AA4" w:rsidP="00FC6E8B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C4467C" w:rsidRPr="00A85C0D" w:rsidRDefault="00C4467C" w:rsidP="00A85C0D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226A8F" w:rsidRPr="00226A8F" w:rsidRDefault="00116AA4" w:rsidP="00226A8F">
      <w:pPr>
        <w:pStyle w:val="a3"/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-143"/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Спостерігач</w:t>
      </w:r>
      <w:r w:rsidR="00226A8F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(поведінковий патерн</w:t>
      </w:r>
      <w:r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проектування</w:t>
      </w:r>
      <w:r w:rsidR="00226A8F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)</w:t>
      </w:r>
    </w:p>
    <w:p w:rsidR="00226A8F" w:rsidRDefault="00226A8F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 w:rsidRPr="00226A8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Суть  патерна</w:t>
      </w:r>
      <w:r w:rsidR="00116AA4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="00116AA4" w:rsidRPr="00116AA4">
        <w:rPr>
          <w:rFonts w:ascii="Times New Roman" w:hAnsi="Times New Roman"/>
          <w:i/>
          <w:color w:val="C00000"/>
          <w:sz w:val="32"/>
          <w:szCs w:val="32"/>
          <w:lang w:val="uk-UA"/>
        </w:rPr>
        <w:t>Спостерігач</w:t>
      </w:r>
      <w:r w:rsidRPr="00226A8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полягає в тому, </w:t>
      </w:r>
      <w:r w:rsidR="00116AA4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аби створити так званий механізм підписки, що дає одним об’єктам стежити й реагувати на події, які відбуваються в інших об’єктах</w:t>
      </w:r>
      <w:r w:rsidRPr="00226A8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.</w:t>
      </w:r>
    </w:p>
    <w:p w:rsidR="007D7F11" w:rsidRDefault="007D7F11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 w:rsidRPr="007D7F11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Мета Спостерігача — забезпечити динамічний односторонній зв’язок, в якому одні об’єкти опосередковано залежать від інших.</w:t>
      </w:r>
    </w:p>
    <w:p w:rsidR="004B3DFF" w:rsidRDefault="004B3DFF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4B3DFF" w:rsidRPr="004B3DFF" w:rsidRDefault="004B3DFF" w:rsidP="004B3DF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Застосування:</w:t>
      </w:r>
    </w:p>
    <w:p w:rsidR="007D7F11" w:rsidRDefault="007D7F11" w:rsidP="007D7F11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У моїй діаграмі класів патерн </w:t>
      </w:r>
      <w:r>
        <w:rPr>
          <w:rFonts w:ascii="Times New Roman" w:hAnsi="Times New Roman"/>
          <w:i/>
          <w:color w:val="C00000"/>
          <w:sz w:val="32"/>
          <w:szCs w:val="32"/>
          <w:lang w:val="uk-UA"/>
        </w:rPr>
        <w:t>Спостерігач</w:t>
      </w:r>
      <w:r w:rsidRPr="00FC6E8B">
        <w:rPr>
          <w:rFonts w:ascii="Times New Roman" w:hAnsi="Times New Roman"/>
          <w:i/>
          <w:color w:val="C00000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можна застосувати до адміністративної частини сайту, яка є в адміністратора (тобто до класу </w:t>
      </w:r>
      <w:r>
        <w:rPr>
          <w:rFonts w:ascii="Times New Roman" w:hAnsi="Times New Roman"/>
          <w:i/>
          <w:color w:val="000000" w:themeColor="text1"/>
          <w:sz w:val="32"/>
          <w:szCs w:val="32"/>
        </w:rPr>
        <w:t>Administrator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), який має змогу оновлювати та редагувати дані на сайті, керувати користувачами, курсами іноземних мов та викладачами, найчастішими запитаннями й відповідями та відгуками за курс, а також відстежувати здійснені транзакції.</w:t>
      </w:r>
    </w:p>
    <w:p w:rsidR="00B55E41" w:rsidRDefault="00B55E41" w:rsidP="007D7F11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noProof/>
          <w:lang w:val="ru-RU" w:eastAsia="ru-RU"/>
        </w:rPr>
      </w:pPr>
    </w:p>
    <w:p w:rsidR="00B55E41" w:rsidRDefault="00B55E41" w:rsidP="007D7F11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3201AA4" wp14:editId="72A1D9E1">
            <wp:extent cx="2562447" cy="269168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65" t="33733" r="69194" b="20438"/>
                    <a:stretch/>
                  </pic:blipFill>
                  <pic:spPr bwMode="auto">
                    <a:xfrm>
                      <a:off x="0" y="0"/>
                      <a:ext cx="2569430" cy="2699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F11" w:rsidRPr="007D7F11" w:rsidRDefault="007D7F11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116AA4" w:rsidRPr="007D7F11" w:rsidRDefault="00116AA4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noProof/>
          <w:lang w:val="uk-UA" w:eastAsia="ru-RU"/>
        </w:rPr>
      </w:pPr>
    </w:p>
    <w:p w:rsidR="00116AA4" w:rsidRDefault="00116AA4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10899096" wp14:editId="038915ED">
            <wp:extent cx="4678326" cy="2429517"/>
            <wp:effectExtent l="0" t="0" r="825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89" t="26411" r="56504" b="35083"/>
                    <a:stretch/>
                  </pic:blipFill>
                  <pic:spPr bwMode="auto">
                    <a:xfrm>
                      <a:off x="0" y="0"/>
                      <a:ext cx="4697974" cy="243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6CF" w:rsidRDefault="00F526CF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116AA4" w:rsidRPr="00226A8F" w:rsidRDefault="00116AA4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226A8F" w:rsidRPr="00226A8F" w:rsidRDefault="00226A8F" w:rsidP="00226A8F">
      <w:pPr>
        <w:pStyle w:val="a3"/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-143"/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</w:pPr>
      <w:r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Посередник (поведінковий патерн</w:t>
      </w:r>
      <w:r w:rsidR="001A664C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проектування </w:t>
      </w:r>
      <w:r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)</w:t>
      </w:r>
    </w:p>
    <w:p w:rsidR="00226A8F" w:rsidRDefault="001A664C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Мета </w:t>
      </w:r>
      <w:r w:rsidR="00226A8F" w:rsidRPr="00226A8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цього патерна полягає в тому, що він дає змогу зменшити зв’язаність великої кількості класів між собою, завдяки переміщенню цих зв’язків до одного класу-посередника.</w:t>
      </w:r>
    </w:p>
    <w:p w:rsidR="004B3DFF" w:rsidRDefault="004B3DFF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4B3DFF" w:rsidRDefault="004B3DFF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 w:rsidRPr="004B3DFF"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Проблема</w:t>
      </w: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:</w:t>
      </w:r>
    </w:p>
    <w:p w:rsidR="001A664C" w:rsidRPr="004B3DFF" w:rsidRDefault="00F526CF" w:rsidP="004B3DFF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84" w:right="-143"/>
        <w:rPr>
          <w:rFonts w:ascii="Times New Roman" w:hAnsi="Times New Roman"/>
          <w:i/>
          <w:sz w:val="32"/>
          <w:szCs w:val="32"/>
          <w:lang w:val="uk-UA"/>
        </w:rPr>
      </w:pPr>
      <w:r w:rsidRP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Патерн </w:t>
      </w:r>
      <w:r w:rsidRPr="004B3DFF">
        <w:rPr>
          <w:rFonts w:ascii="Times New Roman" w:hAnsi="Times New Roman"/>
          <w:i/>
          <w:color w:val="C00000"/>
          <w:sz w:val="32"/>
          <w:szCs w:val="32"/>
          <w:lang w:val="uk-UA"/>
        </w:rPr>
        <w:t xml:space="preserve">Посередник </w:t>
      </w:r>
      <w:r w:rsidRPr="004B3DFF">
        <w:rPr>
          <w:rFonts w:ascii="Times New Roman" w:hAnsi="Times New Roman"/>
          <w:i/>
          <w:sz w:val="32"/>
          <w:szCs w:val="32"/>
          <w:lang w:val="uk-UA"/>
        </w:rPr>
        <w:t>можна застосувати наприклад для реєстрації користувача</w:t>
      </w:r>
      <w:r w:rsidR="004B3DFF">
        <w:rPr>
          <w:rFonts w:ascii="Times New Roman" w:hAnsi="Times New Roman"/>
          <w:i/>
          <w:sz w:val="32"/>
          <w:szCs w:val="32"/>
          <w:lang w:val="uk-UA"/>
        </w:rPr>
        <w:t xml:space="preserve"> (клас </w:t>
      </w:r>
      <w:r w:rsidR="004B3DFF">
        <w:rPr>
          <w:rFonts w:ascii="Times New Roman" w:hAnsi="Times New Roman"/>
          <w:i/>
          <w:sz w:val="32"/>
          <w:szCs w:val="32"/>
        </w:rPr>
        <w:t>A</w:t>
      </w:r>
      <w:r w:rsidR="004B3DFF" w:rsidRPr="004B3DFF">
        <w:rPr>
          <w:rFonts w:ascii="Times New Roman" w:hAnsi="Times New Roman"/>
          <w:i/>
          <w:sz w:val="32"/>
          <w:szCs w:val="32"/>
          <w:lang w:val="uk-UA"/>
        </w:rPr>
        <w:t>uthentication</w:t>
      </w:r>
      <w:r w:rsidR="004B3DFF">
        <w:rPr>
          <w:rFonts w:ascii="Times New Roman" w:hAnsi="Times New Roman"/>
          <w:i/>
          <w:sz w:val="32"/>
          <w:szCs w:val="32"/>
          <w:lang w:val="uk-UA"/>
        </w:rPr>
        <w:t>)</w:t>
      </w:r>
      <w:r w:rsidRPr="004B3DFF">
        <w:rPr>
          <w:rFonts w:ascii="Times New Roman" w:hAnsi="Times New Roman"/>
          <w:i/>
          <w:sz w:val="32"/>
          <w:szCs w:val="32"/>
          <w:lang w:val="uk-UA"/>
        </w:rPr>
        <w:t>, де є діалог створення профілю користувача і цей діалог складається з різноманітних текстових полів</w:t>
      </w:r>
      <w:r w:rsidR="004B3DFF">
        <w:rPr>
          <w:rFonts w:ascii="Times New Roman" w:hAnsi="Times New Roman"/>
          <w:i/>
          <w:sz w:val="32"/>
          <w:szCs w:val="32"/>
          <w:lang w:val="uk-UA"/>
        </w:rPr>
        <w:t xml:space="preserve"> </w:t>
      </w:r>
      <w:r w:rsidRPr="004B3DFF">
        <w:rPr>
          <w:rFonts w:ascii="Times New Roman" w:hAnsi="Times New Roman"/>
          <w:i/>
          <w:sz w:val="32"/>
          <w:szCs w:val="32"/>
          <w:lang w:val="uk-UA"/>
        </w:rPr>
        <w:t xml:space="preserve">(прізвище, ім’я, по батькові, номер телефону, </w:t>
      </w:r>
      <w:r w:rsidRPr="004B3DFF">
        <w:rPr>
          <w:rFonts w:ascii="Times New Roman" w:hAnsi="Times New Roman"/>
          <w:i/>
          <w:sz w:val="32"/>
          <w:szCs w:val="32"/>
        </w:rPr>
        <w:t>e</w:t>
      </w:r>
      <w:r w:rsidR="00A85C0D">
        <w:rPr>
          <w:rFonts w:ascii="Times New Roman" w:hAnsi="Times New Roman"/>
          <w:i/>
          <w:sz w:val="32"/>
          <w:szCs w:val="32"/>
          <w:lang w:val="uk-UA"/>
        </w:rPr>
        <w:t>-</w:t>
      </w:r>
      <w:r w:rsidRPr="004B3DFF">
        <w:rPr>
          <w:rFonts w:ascii="Times New Roman" w:hAnsi="Times New Roman"/>
          <w:i/>
          <w:sz w:val="32"/>
          <w:szCs w:val="32"/>
        </w:rPr>
        <w:t>mail</w:t>
      </w:r>
      <w:r w:rsidRPr="004B3DFF">
        <w:rPr>
          <w:rFonts w:ascii="Times New Roman" w:hAnsi="Times New Roman"/>
          <w:i/>
          <w:sz w:val="32"/>
          <w:szCs w:val="32"/>
          <w:lang w:val="uk-UA"/>
        </w:rPr>
        <w:t xml:space="preserve"> тощо), чекбоксів(«Запам’ятати мене»</w:t>
      </w:r>
      <w:r w:rsidR="004B3DFF">
        <w:rPr>
          <w:rFonts w:ascii="Times New Roman" w:hAnsi="Times New Roman"/>
          <w:i/>
          <w:sz w:val="32"/>
          <w:szCs w:val="32"/>
          <w:lang w:val="uk-UA"/>
        </w:rPr>
        <w:t>, «Зберегти пароль» та ін.</w:t>
      </w:r>
      <w:r w:rsidRPr="004B3DFF">
        <w:rPr>
          <w:rFonts w:ascii="Times New Roman" w:hAnsi="Times New Roman"/>
          <w:i/>
          <w:sz w:val="32"/>
          <w:szCs w:val="32"/>
          <w:lang w:val="uk-UA"/>
        </w:rPr>
        <w:t>) і кнопочок(«Зареєструвати мене» тощо). І саме в цьому прикладі посередником міг би стати діалог.</w:t>
      </w:r>
    </w:p>
    <w:p w:rsidR="00B55E41" w:rsidRDefault="00B55E41" w:rsidP="00F526C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noProof/>
          <w:lang w:val="ru-RU" w:eastAsia="ru-RU"/>
        </w:rPr>
      </w:pPr>
    </w:p>
    <w:p w:rsidR="004B3DFF" w:rsidRDefault="00B55E41" w:rsidP="00F526C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F71BF63" wp14:editId="178FD308">
            <wp:extent cx="3668233" cy="2751175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65" t="20366" r="62946" b="38581"/>
                    <a:stretch/>
                  </pic:blipFill>
                  <pic:spPr bwMode="auto">
                    <a:xfrm>
                      <a:off x="0" y="0"/>
                      <a:ext cx="3683974" cy="276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DFF" w:rsidRDefault="004B3DFF" w:rsidP="004B3DF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lastRenderedPageBreak/>
        <w:t>Рішення:</w:t>
      </w:r>
    </w:p>
    <w:p w:rsidR="004B3DFF" w:rsidRDefault="004B3DFF" w:rsidP="004B3DF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 w:rsidRPr="001A664C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Патерн </w:t>
      </w:r>
      <w:r w:rsidRPr="001A664C">
        <w:rPr>
          <w:rFonts w:ascii="Times New Roman" w:hAnsi="Times New Roman"/>
          <w:i/>
          <w:color w:val="C00000"/>
          <w:sz w:val="32"/>
          <w:szCs w:val="32"/>
          <w:lang w:val="uk-UA"/>
        </w:rPr>
        <w:t>Посередник</w:t>
      </w:r>
      <w:r w:rsidRPr="001A664C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змушує об’єкти спілкуватися через окремий об’єкт-посередник, який знає, кому потрібно перенаправити той або інший запит. Завдяки цьому компоненти системи залежатимуть тільки від посередника, а не від десятків інших компонентів.</w:t>
      </w:r>
    </w:p>
    <w:p w:rsidR="001A664C" w:rsidRPr="00580E3E" w:rsidRDefault="001A664C" w:rsidP="00F526CF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right="-143"/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</w:pPr>
    </w:p>
    <w:p w:rsidR="001A664C" w:rsidRPr="001A664C" w:rsidRDefault="001A664C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noProof/>
          <w:lang w:val="uk-UA" w:eastAsia="ru-RU"/>
        </w:rPr>
      </w:pPr>
    </w:p>
    <w:p w:rsidR="001A664C" w:rsidRDefault="001A664C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0FA53D6" wp14:editId="60DC68E3">
            <wp:extent cx="4357315" cy="2162953"/>
            <wp:effectExtent l="0" t="0" r="571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76" t="25466" r="58091" b="39557"/>
                    <a:stretch/>
                  </pic:blipFill>
                  <pic:spPr bwMode="auto">
                    <a:xfrm>
                      <a:off x="0" y="0"/>
                      <a:ext cx="4384963" cy="217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684" w:rsidRDefault="00ED0684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ED0684" w:rsidRDefault="00ED0684" w:rsidP="00226A8F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5B20A7" w:rsidRPr="00226A8F" w:rsidRDefault="006D4FE0" w:rsidP="005B20A7">
      <w:pPr>
        <w:pStyle w:val="a3"/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-143"/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Будівельник (породжувальний</w:t>
      </w:r>
      <w:r w:rsidR="005B20A7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патерн</w:t>
      </w:r>
      <w:r w:rsidR="005B20A7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проектування</w:t>
      </w:r>
      <w:r w:rsidR="005B20A7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)</w:t>
      </w:r>
    </w:p>
    <w:p w:rsidR="005B20A7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 w:rsidRPr="00226A8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Суть цього патерна полягає в тому, що він </w:t>
      </w:r>
      <w:r w:rsidRPr="004E0254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дає змогу </w:t>
      </w:r>
      <w:r w:rsidR="006D4FE0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с</w:t>
      </w:r>
      <w:r w:rsidR="006D4FE0" w:rsidRPr="006D4FE0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творювати складні об’єкти крок за кроком. Будівельник дає можливість використовувати один і той самий код будівництва для отримання різних відображень об’єктів.</w:t>
      </w:r>
    </w:p>
    <w:p w:rsidR="005170E6" w:rsidRDefault="005170E6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6D4FE0" w:rsidRPr="004B3DFF" w:rsidRDefault="006D4FE0" w:rsidP="006D4FE0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</w:pPr>
      <w:r w:rsidRPr="004B3DFF"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Проблема</w:t>
      </w: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:</w:t>
      </w:r>
    </w:p>
    <w:p w:rsidR="006D4FE0" w:rsidRPr="007939B2" w:rsidRDefault="006D4FE0" w:rsidP="007939B2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У моїй діаграмі класів патерн </w:t>
      </w:r>
      <w:r>
        <w:rPr>
          <w:rFonts w:ascii="Times New Roman" w:hAnsi="Times New Roman"/>
          <w:i/>
          <w:color w:val="C00000"/>
          <w:sz w:val="32"/>
          <w:szCs w:val="32"/>
          <w:lang w:val="uk-UA"/>
        </w:rPr>
        <w:t>Будівельник</w:t>
      </w:r>
      <w:r w:rsidRPr="00FC6E8B">
        <w:rPr>
          <w:rFonts w:ascii="Times New Roman" w:hAnsi="Times New Roman"/>
          <w:i/>
          <w:color w:val="C00000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можна застосувати </w:t>
      </w:r>
      <w:r w:rsid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до класу </w:t>
      </w:r>
      <w:r w:rsidR="007939B2">
        <w:rPr>
          <w:rFonts w:ascii="Times New Roman" w:hAnsi="Times New Roman"/>
          <w:i/>
          <w:color w:val="000000" w:themeColor="text1"/>
          <w:sz w:val="32"/>
          <w:szCs w:val="32"/>
        </w:rPr>
        <w:t>ForeignLanguageCourse</w:t>
      </w:r>
      <w:r w:rsid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, який є класом створення об</w:t>
      </w:r>
      <w:r w:rsidR="007939B2" w:rsidRP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’єкту </w:t>
      </w:r>
      <w:r w:rsidR="007939B2">
        <w:rPr>
          <w:rFonts w:ascii="Times New Roman" w:hAnsi="Times New Roman"/>
          <w:i/>
          <w:color w:val="000000" w:themeColor="text1"/>
          <w:sz w:val="32"/>
          <w:szCs w:val="32"/>
        </w:rPr>
        <w:t>C</w:t>
      </w:r>
      <w:r w:rsidR="007939B2" w:rsidRPr="007939B2">
        <w:rPr>
          <w:rFonts w:ascii="Times New Roman" w:hAnsi="Times New Roman"/>
          <w:i/>
          <w:color w:val="000000" w:themeColor="text1"/>
          <w:sz w:val="32"/>
          <w:szCs w:val="32"/>
        </w:rPr>
        <w:t>ourse</w:t>
      </w:r>
      <w:r w:rsid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. Це складний об’єкт, який містить багато параметрів  і вимагає </w:t>
      </w:r>
      <w:r w:rsidR="007939B2" w:rsidRP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кропіткої покрокової ініціалізації безлічі полів і вкладених об’єктів.</w:t>
      </w:r>
    </w:p>
    <w:p w:rsidR="006D4FE0" w:rsidRPr="007939B2" w:rsidRDefault="006D4FE0" w:rsidP="006D4FE0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right="-143"/>
        <w:rPr>
          <w:noProof/>
          <w:lang w:val="uk-UA" w:eastAsia="ru-RU"/>
        </w:rPr>
      </w:pPr>
    </w:p>
    <w:p w:rsidR="006D4FE0" w:rsidRPr="007939B2" w:rsidRDefault="006D4FE0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80B4099" wp14:editId="1B06260A">
            <wp:extent cx="3200400" cy="2857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26" t="32764" r="69419" b="31114"/>
                    <a:stretch/>
                  </pic:blipFill>
                  <pic:spPr bwMode="auto">
                    <a:xfrm>
                      <a:off x="0" y="0"/>
                      <a:ext cx="3213717" cy="286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0A7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5B20A7" w:rsidRPr="004B3DFF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Рішення:</w:t>
      </w:r>
    </w:p>
    <w:p w:rsidR="007939B2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Тому п</w:t>
      </w:r>
      <w:r w:rsidRP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атерн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="006D4FE0">
        <w:rPr>
          <w:rFonts w:ascii="Times New Roman" w:hAnsi="Times New Roman"/>
          <w:i/>
          <w:color w:val="C00000"/>
          <w:sz w:val="32"/>
          <w:szCs w:val="32"/>
          <w:lang w:val="uk-UA"/>
        </w:rPr>
        <w:t>Будівельник</w:t>
      </w:r>
      <w:r w:rsidRP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пропонує </w:t>
      </w:r>
      <w:r w:rsidR="007939B2" w:rsidRP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винести конструювання об’єкта за межі його власного класу, доручивши цю справу окремим об’єктам, які називаються будівельниками.</w:t>
      </w:r>
      <w:r w:rsid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А саме патерн </w:t>
      </w:r>
      <w:r w:rsidR="007939B2" w:rsidRP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пропонує розбити процес конструювання об’єкта на окремі кроки</w:t>
      </w:r>
      <w:r w:rsid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. </w:t>
      </w:r>
      <w:r w:rsidR="007939B2" w:rsidRPr="007939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Щоб створити об’єкт, вам потрібно по черзі викликати методи будівельника. До того ж не потрібно викликати всі кроки, а лише ті, що необхідні для виробництва об’єкта певної конфігурації.</w:t>
      </w:r>
    </w:p>
    <w:p w:rsidR="007939B2" w:rsidRDefault="007939B2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noProof/>
          <w:lang w:val="ru-RU" w:eastAsia="ru-RU"/>
        </w:rPr>
      </w:pPr>
    </w:p>
    <w:p w:rsidR="007939B2" w:rsidRDefault="007939B2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BE1AFAA" wp14:editId="2930F050">
            <wp:extent cx="4770272" cy="2339163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447" t="35957" r="29819" b="23300"/>
                    <a:stretch/>
                  </pic:blipFill>
                  <pic:spPr bwMode="auto">
                    <a:xfrm>
                      <a:off x="0" y="0"/>
                      <a:ext cx="4813485" cy="236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9B2" w:rsidRDefault="007939B2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</w:pPr>
    </w:p>
    <w:p w:rsidR="007939B2" w:rsidRDefault="007939B2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</w:pPr>
    </w:p>
    <w:p w:rsidR="005B20A7" w:rsidRDefault="005B20A7" w:rsidP="00B55E41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B55E41" w:rsidRDefault="00B55E41" w:rsidP="00B55E41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B55E41" w:rsidRDefault="00B55E41" w:rsidP="00B55E41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B55E41" w:rsidRPr="00B55E41" w:rsidRDefault="00B55E41" w:rsidP="00B55E41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right="141"/>
        <w:rPr>
          <w:rFonts w:ascii="Times New Roman" w:hAnsi="Times New Roman"/>
          <w:i/>
          <w:color w:val="000000" w:themeColor="text1"/>
          <w:sz w:val="32"/>
          <w:szCs w:val="32"/>
        </w:rPr>
      </w:pPr>
    </w:p>
    <w:p w:rsidR="005B20A7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5B20A7" w:rsidRPr="00226A8F" w:rsidRDefault="007A76D4" w:rsidP="005B20A7">
      <w:pPr>
        <w:pStyle w:val="a3"/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-143"/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lastRenderedPageBreak/>
        <w:t>Одинак</w:t>
      </w:r>
      <w:r w:rsidR="005B20A7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(п</w:t>
      </w:r>
      <w:r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ороджувальний</w:t>
      </w:r>
      <w:r w:rsidR="005B20A7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патерн</w:t>
      </w:r>
      <w:r w:rsidR="005B20A7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проектування</w:t>
      </w:r>
      <w:r w:rsidR="005B20A7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)</w:t>
      </w:r>
    </w:p>
    <w:p w:rsidR="00026EFD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 w:rsidRPr="00226A8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Суть цього патерна полягає в тому, </w:t>
      </w:r>
      <w:r w:rsidR="00026EFD" w:rsidRPr="00026EFD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що клас має лише один екземпляр, </w:t>
      </w:r>
      <w:r w:rsidR="00D854B2" w:rsidRPr="00D854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доступний усім клієнтам (наприклад, спільний доступ до бази </w:t>
      </w:r>
      <w:r w:rsidR="00D854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даних з різних частин програми), </w:t>
      </w:r>
      <w:r w:rsidR="00026EFD" w:rsidRPr="00026EFD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та надає глобальну точку доступу до нього.</w:t>
      </w:r>
    </w:p>
    <w:p w:rsidR="00026EFD" w:rsidRDefault="00026EFD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026EFD" w:rsidRPr="004B3DFF" w:rsidRDefault="00026EFD" w:rsidP="00026EFD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Застосування:</w:t>
      </w:r>
    </w:p>
    <w:p w:rsidR="00D854B2" w:rsidRDefault="00026EFD" w:rsidP="00026EFD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У моїй діаграмі класів патерн </w:t>
      </w:r>
      <w:r>
        <w:rPr>
          <w:rFonts w:ascii="Times New Roman" w:hAnsi="Times New Roman"/>
          <w:i/>
          <w:color w:val="C00000"/>
          <w:sz w:val="32"/>
          <w:szCs w:val="32"/>
          <w:lang w:val="uk-UA"/>
        </w:rPr>
        <w:t>Одинак</w:t>
      </w:r>
      <w:r w:rsidRPr="00FC6E8B">
        <w:rPr>
          <w:rFonts w:ascii="Times New Roman" w:hAnsi="Times New Roman"/>
          <w:i/>
          <w:color w:val="C00000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можна застосувати до адміністративної частин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и сайту, яка є в адміністратора,</w:t>
      </w:r>
      <w:r w:rsidR="00D854B2" w:rsidRPr="00D854B2"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  <w:t xml:space="preserve"> </w:t>
      </w:r>
      <w:r w:rsidR="00D854B2" w:rsidRPr="00D854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профіль якого зареєстрований у базі даних</w:t>
      </w:r>
      <w:r w:rsidRPr="00D854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Pr="00026EFD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(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тобто до класу </w:t>
      </w:r>
      <w:r>
        <w:rPr>
          <w:rFonts w:ascii="Times New Roman" w:hAnsi="Times New Roman"/>
          <w:i/>
          <w:color w:val="000000" w:themeColor="text1"/>
          <w:sz w:val="32"/>
          <w:szCs w:val="32"/>
        </w:rPr>
        <w:t>Administrator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),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щоб таким чином повний контроль над сайтом курсів іноземних мов</w:t>
      </w:r>
      <w:r w:rsidR="00D854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був тільки в одного користувача.</w:t>
      </w:r>
    </w:p>
    <w:p w:rsidR="005170E6" w:rsidRDefault="005170E6" w:rsidP="00026EFD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bookmarkStart w:id="0" w:name="_GoBack"/>
      <w:bookmarkEnd w:id="0"/>
    </w:p>
    <w:p w:rsidR="00B55E41" w:rsidRDefault="00B55E41" w:rsidP="00026EFD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22594EF" wp14:editId="26CF93FB">
            <wp:extent cx="2934586" cy="3082595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65" t="33733" r="69194" b="20438"/>
                    <a:stretch/>
                  </pic:blipFill>
                  <pic:spPr bwMode="auto">
                    <a:xfrm>
                      <a:off x="0" y="0"/>
                      <a:ext cx="2944361" cy="309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4B2" w:rsidRDefault="00D854B2" w:rsidP="00026EFD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D854B2" w:rsidRPr="00D854B2" w:rsidRDefault="00D854B2" w:rsidP="00D854B2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Рішення</w:t>
      </w: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:</w:t>
      </w:r>
    </w:p>
    <w:p w:rsidR="007A76D4" w:rsidRDefault="00D854B2" w:rsidP="00D854B2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Тому п</w:t>
      </w:r>
      <w:r w:rsidRP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атерн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C00000"/>
          <w:sz w:val="32"/>
          <w:szCs w:val="32"/>
          <w:lang w:val="uk-UA"/>
        </w:rPr>
        <w:t>Одинак</w:t>
      </w:r>
      <w:r w:rsidRP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пропонує </w:t>
      </w:r>
      <w:r w:rsidRPr="00D854B2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приховати типовий конструктор та створити публічний статичний метод, який і контролюватиме життєвий цикл об’єкта-одинака.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І відповідно, якщо буде доступ до класу одинака, отже, буде і доступ до цього статичного методу.</w:t>
      </w:r>
    </w:p>
    <w:p w:rsidR="00D854B2" w:rsidRPr="00026EFD" w:rsidRDefault="00D854B2" w:rsidP="00D854B2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noProof/>
          <w:lang w:val="uk-UA" w:eastAsia="ru-RU"/>
        </w:rPr>
      </w:pPr>
    </w:p>
    <w:p w:rsidR="007A76D4" w:rsidRPr="004B3DFF" w:rsidRDefault="007A76D4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146A6AE" wp14:editId="0DF8EF5B">
            <wp:extent cx="4561367" cy="199009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447" t="30867" r="30185" b="33168"/>
                    <a:stretch/>
                  </pic:blipFill>
                  <pic:spPr bwMode="auto">
                    <a:xfrm>
                      <a:off x="0" y="0"/>
                      <a:ext cx="4573042" cy="199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0A7" w:rsidRPr="00B55E41" w:rsidRDefault="005B20A7" w:rsidP="00B55E41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5B20A7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5B20A7" w:rsidRPr="00226A8F" w:rsidRDefault="00D854B2" w:rsidP="005B20A7">
      <w:pPr>
        <w:pStyle w:val="a3"/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-143"/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Шаблонний метод</w:t>
      </w:r>
      <w:r w:rsidR="005B20A7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(поведінковий патерн</w:t>
      </w:r>
      <w:r w:rsidR="005B20A7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проектування</w:t>
      </w:r>
      <w:r w:rsidR="005B20A7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)</w:t>
      </w:r>
    </w:p>
    <w:p w:rsidR="005B20A7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 w:rsidRPr="00226A8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Суть цього патерна полягає в тому, що він </w:t>
      </w:r>
      <w:r w:rsidR="00B55E41" w:rsidRPr="00B55E41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визначає кістяк алгоритму, перекладаючи відповідальність за деякі його кроки на підкласи. Патерн дозволяє підкласам перевизначати кроки алгоритму, не змінюючи його загальної структури.</w:t>
      </w:r>
    </w:p>
    <w:p w:rsidR="00B55E41" w:rsidRPr="00B55E41" w:rsidRDefault="00B55E41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</w:pPr>
    </w:p>
    <w:p w:rsidR="005B20A7" w:rsidRPr="004B3DFF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</w:pPr>
      <w:r w:rsidRPr="004B3DFF"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Проблема</w:t>
      </w: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:</w:t>
      </w:r>
    </w:p>
    <w:p w:rsidR="005B20A7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Конкретно у моїй діаграмі класів патерн </w:t>
      </w:r>
      <w:r w:rsidR="00D854B2">
        <w:rPr>
          <w:rFonts w:ascii="Times New Roman" w:hAnsi="Times New Roman"/>
          <w:i/>
          <w:color w:val="C00000"/>
          <w:sz w:val="32"/>
          <w:szCs w:val="32"/>
          <w:lang w:val="uk-UA"/>
        </w:rPr>
        <w:t>Шаблонний метод</w:t>
      </w:r>
      <w:r w:rsidRPr="00FC6E8B">
        <w:rPr>
          <w:rFonts w:ascii="Times New Roman" w:hAnsi="Times New Roman"/>
          <w:i/>
          <w:color w:val="C00000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можна застосувати у </w:t>
      </w:r>
      <w:r w:rsidR="00911AA4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для методу </w:t>
      </w:r>
      <w:r w:rsidR="00911AA4">
        <w:rPr>
          <w:rFonts w:ascii="Times New Roman" w:hAnsi="Times New Roman"/>
          <w:i/>
          <w:color w:val="000000" w:themeColor="text1"/>
          <w:sz w:val="32"/>
          <w:szCs w:val="32"/>
        </w:rPr>
        <w:t>manageFLCourse</w:t>
      </w:r>
      <w:r w:rsidR="00911AA4" w:rsidRPr="00911AA4"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  <w:t xml:space="preserve">() </w:t>
      </w:r>
      <w:r w:rsidR="00911AA4"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  <w:t xml:space="preserve">в класі </w:t>
      </w:r>
      <w:r w:rsidR="00911AA4">
        <w:rPr>
          <w:rFonts w:ascii="Times New Roman" w:hAnsi="Times New Roman"/>
          <w:i/>
          <w:color w:val="000000" w:themeColor="text1"/>
          <w:sz w:val="32"/>
          <w:szCs w:val="32"/>
        </w:rPr>
        <w:t>Administrator</w:t>
      </w:r>
      <w:r w:rsidR="00911AA4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. Тобто,  можна виокремити окремі методи, щоб видобути необхідну та корисну інформацію про курс іноземних мов. Наприклад:</w:t>
      </w:r>
    </w:p>
    <w:p w:rsidR="00911AA4" w:rsidRDefault="00911AA4" w:rsidP="00911AA4">
      <w:pPr>
        <w:pStyle w:val="a3"/>
        <w:widowControl w:val="0"/>
        <w:numPr>
          <w:ilvl w:val="0"/>
          <w:numId w:val="2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метод для перевірки чи існує курс за певною мовою, яку вводить користувач або введеною ціною;</w:t>
      </w:r>
    </w:p>
    <w:p w:rsidR="00911AA4" w:rsidRDefault="00911AA4" w:rsidP="00911AA4">
      <w:pPr>
        <w:pStyle w:val="a3"/>
        <w:widowControl w:val="0"/>
        <w:numPr>
          <w:ilvl w:val="0"/>
          <w:numId w:val="2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метод для надання повної інформації про курс іноземних мов (короткий опис курсу, тривалість навчання, ціна тощо);</w:t>
      </w:r>
    </w:p>
    <w:p w:rsidR="00911AA4" w:rsidRDefault="00911AA4" w:rsidP="00911AA4">
      <w:pPr>
        <w:pStyle w:val="a3"/>
        <w:widowControl w:val="0"/>
        <w:numPr>
          <w:ilvl w:val="0"/>
          <w:numId w:val="2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метод для того, щоб отримати інформацію від користувача для зміни та її опрацювання.</w:t>
      </w:r>
    </w:p>
    <w:p w:rsidR="00B55E41" w:rsidRPr="00B55E41" w:rsidRDefault="00B55E41" w:rsidP="00B55E41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B55E41" w:rsidRPr="00B55E41" w:rsidRDefault="00B55E41" w:rsidP="00B55E41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22594EF" wp14:editId="26CF93FB">
            <wp:extent cx="2913321" cy="3060257"/>
            <wp:effectExtent l="0" t="0" r="190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65" t="33733" r="69194" b="20438"/>
                    <a:stretch/>
                  </pic:blipFill>
                  <pic:spPr bwMode="auto">
                    <a:xfrm>
                      <a:off x="0" y="0"/>
                      <a:ext cx="2927136" cy="307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0A7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5B20A7" w:rsidRPr="004B3DFF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Рішення:</w:t>
      </w:r>
    </w:p>
    <w:p w:rsidR="00911AA4" w:rsidRPr="00B55E41" w:rsidRDefault="005B20A7" w:rsidP="00B55E41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Тому п</w:t>
      </w:r>
      <w:r w:rsidRP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атерн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="00911AA4">
        <w:rPr>
          <w:rFonts w:ascii="Times New Roman" w:hAnsi="Times New Roman"/>
          <w:i/>
          <w:color w:val="C00000"/>
          <w:sz w:val="32"/>
          <w:szCs w:val="32"/>
          <w:lang w:val="uk-UA"/>
        </w:rPr>
        <w:t>Шаблонний метод</w:t>
      </w:r>
      <w:r w:rsidRPr="00FC6E8B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="00B55E41" w:rsidRPr="00B55E41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пропонує розбити алгоритм на послідовність кроків, описати ці кроки в окремих методах і викликати їх в одному ш</w:t>
      </w:r>
      <w:r w:rsidR="00B55E41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аблонному методі один за одним.</w:t>
      </w:r>
      <w:r w:rsidR="00B55E41" w:rsidRPr="00B55E41"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  <w:t xml:space="preserve"> </w:t>
      </w:r>
      <w:r w:rsidR="00B55E41" w:rsidRPr="00B55E41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Це дозволить підкласам перевизначити деякі кроки алгоритму, залишаючи без змін його структуру та інші кроки, які для цього підкласу не є важливими.</w:t>
      </w:r>
      <w:r w:rsidR="00B55E41" w:rsidRPr="00B55E41">
        <w:rPr>
          <w:rFonts w:ascii="Times New Roman" w:hAnsi="Times New Roman"/>
          <w:i/>
          <w:color w:val="000000" w:themeColor="text1"/>
          <w:sz w:val="32"/>
          <w:szCs w:val="32"/>
          <w:lang w:val="ru-RU"/>
        </w:rPr>
        <w:t xml:space="preserve"> </w:t>
      </w:r>
      <w:r w:rsidR="00B55E41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У моєму прикладі з керуванням інформації про курс іноземних мов, можна створити загальний базовий клас для всіх алгоритмів і цей клас буде складатися з шаблонного методу, який послідовно викликатиме кроки отримання запитів про курс.</w:t>
      </w:r>
    </w:p>
    <w:p w:rsidR="005B20A7" w:rsidRDefault="00911AA4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6AB81693" wp14:editId="542CB206">
            <wp:extent cx="4667693" cy="27647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805" t="30230" r="29655" b="20762"/>
                    <a:stretch/>
                  </pic:blipFill>
                  <pic:spPr bwMode="auto">
                    <a:xfrm>
                      <a:off x="0" y="0"/>
                      <a:ext cx="4685672" cy="277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E41" w:rsidRDefault="00B55E41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5B20A7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5B20A7" w:rsidRPr="00226A8F" w:rsidRDefault="00AD78C3" w:rsidP="005B20A7">
      <w:pPr>
        <w:pStyle w:val="a3"/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right="-143"/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lastRenderedPageBreak/>
        <w:t>Стратегія</w:t>
      </w:r>
      <w:r w:rsidR="005B20A7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(поведінковий патерн</w:t>
      </w:r>
      <w:r w:rsidR="005B20A7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 xml:space="preserve"> проектування</w:t>
      </w:r>
      <w:r w:rsidR="005B20A7" w:rsidRPr="00226A8F">
        <w:rPr>
          <w:rFonts w:ascii="Times New Roman" w:hAnsi="Times New Roman"/>
          <w:b/>
          <w:i/>
          <w:color w:val="2F5496" w:themeColor="accent5" w:themeShade="BF"/>
          <w:sz w:val="36"/>
          <w:szCs w:val="36"/>
          <w:lang w:val="uk-UA"/>
        </w:rPr>
        <w:t>)</w:t>
      </w:r>
    </w:p>
    <w:p w:rsidR="005B20A7" w:rsidRPr="00AD78C3" w:rsidRDefault="005B20A7" w:rsidP="00AD78C3">
      <w:pPr>
        <w:ind w:left="-284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 w:rsidRPr="00226A8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Суть цього патерна полягає в тому, що він </w:t>
      </w:r>
      <w:r w:rsidR="00AD78C3"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визначає сімейство схожих алгоритмів і розміщує кожен з них у власному класі. Після цього алгоритми можна заміняти один на інший пр</w:t>
      </w:r>
      <w:r w:rsid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ямо під час виконання програми.</w:t>
      </w:r>
    </w:p>
    <w:p w:rsidR="005B20A7" w:rsidRPr="004B3DFF" w:rsidRDefault="005B20A7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</w:pPr>
      <w:r w:rsidRPr="004B3DFF"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Проблема</w:t>
      </w: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:</w:t>
      </w:r>
    </w:p>
    <w:p w:rsidR="00AD78C3" w:rsidRDefault="005B20A7" w:rsidP="00FF31E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Конкретно у моїй діаграмі класів патерн </w:t>
      </w:r>
      <w:r w:rsidR="00AD78C3">
        <w:rPr>
          <w:rFonts w:ascii="Times New Roman" w:hAnsi="Times New Roman"/>
          <w:i/>
          <w:color w:val="C00000"/>
          <w:sz w:val="32"/>
          <w:szCs w:val="32"/>
          <w:lang w:val="uk-UA"/>
        </w:rPr>
        <w:t>Стратегія</w:t>
      </w:r>
      <w:r w:rsidRPr="00FC6E8B">
        <w:rPr>
          <w:rFonts w:ascii="Times New Roman" w:hAnsi="Times New Roman"/>
          <w:i/>
          <w:color w:val="C00000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можна застосувати у випадку онлайн-запису на курси іноземних мов (клас </w:t>
      </w:r>
      <w:r>
        <w:rPr>
          <w:rFonts w:ascii="Times New Roman" w:hAnsi="Times New Roman"/>
          <w:i/>
          <w:color w:val="000000" w:themeColor="text1"/>
          <w:sz w:val="32"/>
          <w:szCs w:val="32"/>
        </w:rPr>
        <w:t>Choose</w:t>
      </w:r>
      <w:r w:rsidRP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/</w:t>
      </w:r>
      <w:r>
        <w:rPr>
          <w:rFonts w:ascii="Times New Roman" w:hAnsi="Times New Roman"/>
          <w:i/>
          <w:color w:val="000000" w:themeColor="text1"/>
          <w:sz w:val="32"/>
          <w:szCs w:val="32"/>
        </w:rPr>
        <w:t>enroll</w:t>
      </w:r>
      <w:r w:rsidRP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000000" w:themeColor="text1"/>
          <w:sz w:val="32"/>
          <w:szCs w:val="32"/>
        </w:rPr>
        <w:t>in</w:t>
      </w:r>
      <w:r w:rsidRP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000000" w:themeColor="text1"/>
          <w:sz w:val="32"/>
          <w:szCs w:val="32"/>
        </w:rPr>
        <w:t>a</w:t>
      </w:r>
      <w:r w:rsidRPr="004B3DFF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i/>
          <w:color w:val="000000" w:themeColor="text1"/>
          <w:sz w:val="32"/>
          <w:szCs w:val="32"/>
        </w:rPr>
        <w:t>FLCourse</w:t>
      </w:r>
      <w:r w:rsid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), а саме до методу </w:t>
      </w:r>
      <w:r w:rsidR="00AD78C3">
        <w:rPr>
          <w:rFonts w:ascii="Times New Roman" w:hAnsi="Times New Roman"/>
          <w:i/>
          <w:color w:val="000000" w:themeColor="text1"/>
          <w:sz w:val="32"/>
          <w:szCs w:val="32"/>
        </w:rPr>
        <w:t>ChooseFLCourse</w:t>
      </w:r>
      <w:r w:rsidR="00AD78C3"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(). </w:t>
      </w:r>
      <w:r w:rsid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Таким </w:t>
      </w:r>
      <w:r w:rsidR="00FF31E7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чином, це дозволить змінювати поведінку для запису/вибору різних курсів з іноземних мов. Тобто, для того, щоб</w:t>
      </w:r>
      <w:r w:rsidR="00EC36E6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отримати розклад занять з обраного курсу іноземних мов</w:t>
      </w:r>
      <w:r w:rsidR="00FF31E7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,</w:t>
      </w:r>
      <w:r w:rsidR="00EC36E6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користувач має спочатку заплатити за курс та обрати для себе зручний час.</w:t>
      </w:r>
      <w:r w:rsidR="00FF31E7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</w:p>
    <w:p w:rsidR="00EC36E6" w:rsidRPr="00FF31E7" w:rsidRDefault="00EC36E6" w:rsidP="00FF31E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</w:p>
    <w:p w:rsidR="00AD78C3" w:rsidRDefault="005B20A7" w:rsidP="00AD78C3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</w:pPr>
      <w:r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uk-UA"/>
        </w:rPr>
        <w:t>Рішення:</w:t>
      </w:r>
    </w:p>
    <w:p w:rsidR="005B20A7" w:rsidRPr="00AD78C3" w:rsidRDefault="005B20A7" w:rsidP="00AD78C3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-143"/>
        <w:rPr>
          <w:rFonts w:ascii="Times New Roman" w:hAnsi="Times New Roman"/>
          <w:b/>
          <w:i/>
          <w:color w:val="2F5496" w:themeColor="accent5" w:themeShade="BF"/>
          <w:sz w:val="32"/>
          <w:szCs w:val="32"/>
          <w:u w:val="single"/>
          <w:lang w:val="ru-RU"/>
        </w:rPr>
      </w:pPr>
      <w:r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Тому патерн </w:t>
      </w:r>
      <w:r w:rsidR="00AD78C3" w:rsidRPr="00AD78C3">
        <w:rPr>
          <w:rFonts w:ascii="Times New Roman" w:hAnsi="Times New Roman"/>
          <w:i/>
          <w:color w:val="C00000"/>
          <w:sz w:val="32"/>
          <w:szCs w:val="32"/>
          <w:lang w:val="uk-UA"/>
        </w:rPr>
        <w:t>Стратегія</w:t>
      </w:r>
      <w:r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</w:t>
      </w:r>
      <w:r w:rsidR="00AD78C3"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п</w:t>
      </w:r>
      <w:r w:rsidR="00AD78C3"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ропонує визначити сімейство схожих алгоритмів, які часто змінюються або розширюються, й винести їх до власних кла</w:t>
      </w:r>
      <w:r w:rsidR="00AD78C3"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сів, які називають стратегіями. </w:t>
      </w:r>
      <w:r w:rsidR="00AD78C3"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Замість того, щоб початковий клас сам виконував той чи інший алгоритм, він відіграватиме роль контексту, посилаючись на одну зі стратегій та делегуючи їй виконання роботи. </w:t>
      </w:r>
      <w:r w:rsid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Також в</w:t>
      </w:r>
      <w:r w:rsidR="00AD78C3"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ажливо, щоб всі стратегії мали єдиний інтерфейс. Використовуючи цей інтерфейс, контекст буде незалежним ві</w:t>
      </w:r>
      <w:r w:rsid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д конкретних класів стратегій. Тому з</w:t>
      </w:r>
      <w:r w:rsidR="00AD78C3"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іншого боку, </w:t>
      </w:r>
      <w:r w:rsid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>можна буде</w:t>
      </w:r>
      <w:r w:rsidR="00AD78C3" w:rsidRPr="00AD78C3"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  <w:t xml:space="preserve"> змінювати та додавати нові види алгоритмів, не чіпаючи код контексту.</w:t>
      </w:r>
    </w:p>
    <w:p w:rsidR="00AD78C3" w:rsidRDefault="00AD78C3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noProof/>
          <w:lang w:val="ru-RU" w:eastAsia="ru-RU"/>
        </w:rPr>
      </w:pPr>
    </w:p>
    <w:p w:rsidR="005B20A7" w:rsidRDefault="00AD78C3" w:rsidP="005B20A7">
      <w:pPr>
        <w:pStyle w:val="a3"/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left="-265" w:right="141"/>
        <w:rPr>
          <w:rFonts w:ascii="Times New Roman" w:hAnsi="Times New Roman"/>
          <w:i/>
          <w:color w:val="000000" w:themeColor="text1"/>
          <w:sz w:val="32"/>
          <w:szCs w:val="32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AF5AD12" wp14:editId="550AD7A3">
            <wp:extent cx="4274286" cy="213714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627" t="31184" r="29474" b="27125"/>
                    <a:stretch/>
                  </pic:blipFill>
                  <pic:spPr bwMode="auto">
                    <a:xfrm>
                      <a:off x="0" y="0"/>
                      <a:ext cx="4291047" cy="214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3C1" w:rsidRPr="000538B1" w:rsidRDefault="007B43C1">
      <w:pPr>
        <w:rPr>
          <w:lang w:val="uk-UA"/>
        </w:rPr>
      </w:pPr>
    </w:p>
    <w:sectPr w:rsidR="007B43C1" w:rsidRPr="000538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F46075"/>
    <w:multiLevelType w:val="hybridMultilevel"/>
    <w:tmpl w:val="9FAC3652"/>
    <w:lvl w:ilvl="0" w:tplc="5C14D91C">
      <w:numFmt w:val="bullet"/>
      <w:lvlText w:val="-"/>
      <w:lvlJc w:val="left"/>
      <w:pPr>
        <w:ind w:left="9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8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2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9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855" w:hanging="360"/>
      </w:pPr>
      <w:rPr>
        <w:rFonts w:ascii="Wingdings" w:hAnsi="Wingdings" w:hint="default"/>
      </w:rPr>
    </w:lvl>
  </w:abstractNum>
  <w:abstractNum w:abstractNumId="1" w15:restartNumberingAfterBreak="0">
    <w:nsid w:val="44152CD0"/>
    <w:multiLevelType w:val="hybridMultilevel"/>
    <w:tmpl w:val="EC96B42E"/>
    <w:lvl w:ilvl="0" w:tplc="418CF40A">
      <w:start w:val="1"/>
      <w:numFmt w:val="decimal"/>
      <w:lvlText w:val="%1)"/>
      <w:lvlJc w:val="left"/>
      <w:pPr>
        <w:ind w:left="-2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55" w:hanging="360"/>
      </w:pPr>
    </w:lvl>
    <w:lvl w:ilvl="2" w:tplc="0419001B" w:tentative="1">
      <w:start w:val="1"/>
      <w:numFmt w:val="lowerRoman"/>
      <w:lvlText w:val="%3."/>
      <w:lvlJc w:val="right"/>
      <w:pPr>
        <w:ind w:left="1175" w:hanging="180"/>
      </w:pPr>
    </w:lvl>
    <w:lvl w:ilvl="3" w:tplc="0419000F" w:tentative="1">
      <w:start w:val="1"/>
      <w:numFmt w:val="decimal"/>
      <w:lvlText w:val="%4."/>
      <w:lvlJc w:val="left"/>
      <w:pPr>
        <w:ind w:left="1895" w:hanging="360"/>
      </w:pPr>
    </w:lvl>
    <w:lvl w:ilvl="4" w:tplc="04190019" w:tentative="1">
      <w:start w:val="1"/>
      <w:numFmt w:val="lowerLetter"/>
      <w:lvlText w:val="%5."/>
      <w:lvlJc w:val="left"/>
      <w:pPr>
        <w:ind w:left="2615" w:hanging="360"/>
      </w:pPr>
    </w:lvl>
    <w:lvl w:ilvl="5" w:tplc="0419001B" w:tentative="1">
      <w:start w:val="1"/>
      <w:numFmt w:val="lowerRoman"/>
      <w:lvlText w:val="%6."/>
      <w:lvlJc w:val="right"/>
      <w:pPr>
        <w:ind w:left="3335" w:hanging="180"/>
      </w:pPr>
    </w:lvl>
    <w:lvl w:ilvl="6" w:tplc="0419000F" w:tentative="1">
      <w:start w:val="1"/>
      <w:numFmt w:val="decimal"/>
      <w:lvlText w:val="%7."/>
      <w:lvlJc w:val="left"/>
      <w:pPr>
        <w:ind w:left="4055" w:hanging="360"/>
      </w:pPr>
    </w:lvl>
    <w:lvl w:ilvl="7" w:tplc="04190019" w:tentative="1">
      <w:start w:val="1"/>
      <w:numFmt w:val="lowerLetter"/>
      <w:lvlText w:val="%8."/>
      <w:lvlJc w:val="left"/>
      <w:pPr>
        <w:ind w:left="4775" w:hanging="360"/>
      </w:pPr>
    </w:lvl>
    <w:lvl w:ilvl="8" w:tplc="0419001B" w:tentative="1">
      <w:start w:val="1"/>
      <w:numFmt w:val="lowerRoman"/>
      <w:lvlText w:val="%9."/>
      <w:lvlJc w:val="right"/>
      <w:pPr>
        <w:ind w:left="5495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3C1"/>
    <w:rsid w:val="00026EFD"/>
    <w:rsid w:val="000538B1"/>
    <w:rsid w:val="00116AA4"/>
    <w:rsid w:val="0016363A"/>
    <w:rsid w:val="001A664C"/>
    <w:rsid w:val="00226A8F"/>
    <w:rsid w:val="002F2D87"/>
    <w:rsid w:val="004B3DFF"/>
    <w:rsid w:val="004E0254"/>
    <w:rsid w:val="005170E6"/>
    <w:rsid w:val="00580E3E"/>
    <w:rsid w:val="005B20A7"/>
    <w:rsid w:val="006376A1"/>
    <w:rsid w:val="006D4FE0"/>
    <w:rsid w:val="006E2E02"/>
    <w:rsid w:val="007229C2"/>
    <w:rsid w:val="007576F1"/>
    <w:rsid w:val="007939B2"/>
    <w:rsid w:val="007A76D4"/>
    <w:rsid w:val="007B43C1"/>
    <w:rsid w:val="007D7F11"/>
    <w:rsid w:val="00911AA4"/>
    <w:rsid w:val="00A85C0D"/>
    <w:rsid w:val="00AD78C3"/>
    <w:rsid w:val="00B55E41"/>
    <w:rsid w:val="00C4467C"/>
    <w:rsid w:val="00D83D9C"/>
    <w:rsid w:val="00D854B2"/>
    <w:rsid w:val="00DE635F"/>
    <w:rsid w:val="00EC36E6"/>
    <w:rsid w:val="00ED0684"/>
    <w:rsid w:val="00F526CF"/>
    <w:rsid w:val="00FC6E8B"/>
    <w:rsid w:val="00FF3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6FFE11"/>
  <w15:chartTrackingRefBased/>
  <w15:docId w15:val="{B3C8FA47-8A49-4480-A14D-F05D4E156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43C1"/>
    <w:pPr>
      <w:spacing w:line="252" w:lineRule="auto"/>
    </w:pPr>
    <w:rPr>
      <w:rFonts w:ascii="Calibri" w:eastAsia="Times New Roman" w:hAnsi="Calibri" w:cs="Times New Roman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6A8F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AD78C3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ru-RU" w:eastAsia="ru-RU"/>
    </w:rPr>
  </w:style>
  <w:style w:type="character" w:styleId="a5">
    <w:name w:val="Emphasis"/>
    <w:basedOn w:val="a0"/>
    <w:uiPriority w:val="20"/>
    <w:qFormat/>
    <w:rsid w:val="00AD78C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903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10</Pages>
  <Words>1184</Words>
  <Characters>6752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</cp:revision>
  <dcterms:created xsi:type="dcterms:W3CDTF">2022-12-03T14:59:00Z</dcterms:created>
  <dcterms:modified xsi:type="dcterms:W3CDTF">2022-12-09T15:51:00Z</dcterms:modified>
</cp:coreProperties>
</file>